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zo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31045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111124</wp:posOffset>
                </wp:positionV>
                <wp:extent cx="1414145" cy="0"/>
                <wp:effectExtent l="0" t="0" r="1460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" o:allowincell="f" strokeweight=".25397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2285364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1905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r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19050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YhDwIAACc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297179</wp:posOffset>
                </wp:positionV>
                <wp:extent cx="1414145" cy="0"/>
                <wp:effectExtent l="0" t="0" r="1460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n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" o:allowincell="f" strokeweight=".25397mm"/>
            </w:pict>
          </mc:Fallback>
        </mc:AlternateConten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242B73">
        <w:rPr>
          <w:rFonts w:ascii="Times New Roman" w:hAnsi="Times New Roman"/>
          <w:b/>
          <w:bCs/>
          <w:sz w:val="24"/>
          <w:szCs w:val="24"/>
        </w:rPr>
        <w:t xml:space="preserve"> 2017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0915F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Titul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18"/>
                <w:szCs w:val="18"/>
              </w:rPr>
              <w:t>pred</w:t>
            </w:r>
            <w:proofErr w:type="spellEnd"/>
            <w:r w:rsidRPr="00091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18"/>
                <w:szCs w:val="18"/>
              </w:rPr>
              <w:t>menom</w:t>
            </w:r>
            <w:proofErr w:type="spellEnd"/>
            <w:r w:rsidRPr="000915F7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915F7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091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trvalého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Súpisné</w:t>
            </w:r>
            <w:proofErr w:type="spellEnd"/>
            <w:r w:rsidRPr="000915F7">
              <w:rPr>
                <w:rFonts w:ascii="Times New Roman" w:hAnsi="Times New Roman"/>
              </w:rPr>
              <w:t xml:space="preserve"> /</w:t>
            </w:r>
            <w:proofErr w:type="spellStart"/>
            <w:r w:rsidRPr="000915F7">
              <w:rPr>
                <w:rFonts w:ascii="Times New Roman" w:hAnsi="Times New Roman"/>
              </w:rPr>
              <w:t>orientačné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  <w:sz w:val="24"/>
                <w:szCs w:val="24"/>
              </w:rPr>
              <w:t>O</w:t>
            </w:r>
            <w:r w:rsidRPr="000915F7">
              <w:rPr>
                <w:rFonts w:ascii="Times New Roman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Telefónne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A520F5">
        <w:trPr>
          <w:trHeight w:val="221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A520F5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 xml:space="preserve">Suma do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výšky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2 %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alebo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3 %</w:t>
            </w:r>
            <w:r w:rsidRPr="000915F7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zaplatenej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Zaplatená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daň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ktorej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vypočíta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suma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2 %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3 % </w:t>
            </w:r>
            <w:r w:rsidRPr="000915F7"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0915F7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sz w:val="20"/>
                <w:szCs w:val="20"/>
              </w:rPr>
              <w:t xml:space="preserve">Suma do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5F7"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 w:rsidRPr="000915F7"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 w:rsidRPr="000915F7">
              <w:rPr>
                <w:rFonts w:ascii="Times New Roman" w:hAnsi="Times New Roman"/>
                <w:sz w:val="20"/>
                <w:szCs w:val="20"/>
              </w:rPr>
              <w:t xml:space="preserve"> zo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z r. 12 (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minimálne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0915F7">
              <w:rPr>
                <w:rFonts w:ascii="Times New Roman" w:hAnsi="Times New Roman"/>
                <w:sz w:val="20"/>
                <w:szCs w:val="20"/>
              </w:rPr>
              <w:t>eurá</w:t>
            </w:r>
            <w:proofErr w:type="spellEnd"/>
            <w:r w:rsidRPr="000915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0915F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0915F7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0915F7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0915F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Právna</w:t>
            </w:r>
            <w:proofErr w:type="spellEnd"/>
            <w:r w:rsidRPr="000915F7">
              <w:rPr>
                <w:rFonts w:ascii="Times New Roman" w:hAnsi="Times New Roman"/>
              </w:rPr>
              <w:t xml:space="preserve"> forma</w:t>
            </w:r>
          </w:p>
        </w:tc>
      </w:tr>
      <w:tr w:rsidR="00D7578B" w:rsidRPr="000915F7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60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5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8A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5F7">
              <w:rPr>
                <w:rFonts w:ascii="Times New Roman" w:hAnsi="Times New Roman"/>
              </w:rPr>
              <w:t>občianske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Obchodné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meno</w:t>
            </w:r>
            <w:proofErr w:type="spellEnd"/>
            <w:r w:rsidRPr="000915F7">
              <w:rPr>
                <w:rFonts w:ascii="Times New Roman" w:hAnsi="Times New Roman"/>
              </w:rPr>
              <w:t xml:space="preserve"> (</w:t>
            </w:r>
            <w:proofErr w:type="spellStart"/>
            <w:r w:rsidRPr="000915F7">
              <w:rPr>
                <w:rFonts w:ascii="Times New Roman" w:hAnsi="Times New Roman"/>
              </w:rPr>
              <w:t>názov</w:t>
            </w:r>
            <w:proofErr w:type="spellEnd"/>
            <w:r w:rsidRPr="000915F7">
              <w:rPr>
                <w:rFonts w:ascii="Times New Roman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RPr="000915F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604D22" w:rsidP="0060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Združenie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maďarských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rodičov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na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Slovensku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Szlovákiai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Magyar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Sz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  <w:lang w:val="hu-HU"/>
              </w:rPr>
              <w:t xml:space="preserve">ülők 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  <w:lang w:val="sk-SK"/>
              </w:rPr>
              <w:t>Sz</w:t>
            </w:r>
            <w:r w:rsidRPr="000915F7">
              <w:rPr>
                <w:rFonts w:ascii="Times New Roman" w:hAnsi="Times New Roman"/>
                <w:sz w:val="21"/>
                <w:szCs w:val="21"/>
                <w:lang w:val="hu-HU"/>
              </w:rPr>
              <w:t>övets</w:t>
            </w:r>
            <w:r w:rsidRPr="000915F7">
              <w:rPr>
                <w:rFonts w:ascii="Times New Roman" w:hAnsi="Times New Roman"/>
                <w:sz w:val="21"/>
                <w:szCs w:val="21"/>
                <w:lang w:val="sk-SK"/>
              </w:rPr>
              <w:t>ége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Sídlo</w:t>
            </w:r>
            <w:proofErr w:type="spellEnd"/>
            <w:r w:rsidRPr="000915F7">
              <w:rPr>
                <w:rFonts w:ascii="Times New Roman" w:hAnsi="Times New Roman"/>
              </w:rPr>
              <w:t xml:space="preserve"> - </w:t>
            </w:r>
            <w:proofErr w:type="spellStart"/>
            <w:r w:rsidRPr="000915F7"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Súpisné</w:t>
            </w:r>
            <w:proofErr w:type="spellEnd"/>
            <w:r w:rsidRPr="000915F7">
              <w:rPr>
                <w:rFonts w:ascii="Times New Roman" w:hAnsi="Times New Roman"/>
              </w:rPr>
              <w:t xml:space="preserve"> /</w:t>
            </w:r>
            <w:proofErr w:type="spellStart"/>
            <w:r w:rsidRPr="000915F7">
              <w:rPr>
                <w:rFonts w:ascii="Times New Roman" w:hAnsi="Times New Roman"/>
              </w:rPr>
              <w:t>orientačné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číslo</w:t>
            </w:r>
            <w:proofErr w:type="spellEnd"/>
          </w:p>
        </w:tc>
      </w:tr>
      <w:tr w:rsidR="00D7578B" w:rsidRPr="000915F7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Zoltána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Kodálya</w:t>
            </w:r>
            <w:proofErr w:type="spellEnd"/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8A15F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RPr="000915F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8A15F1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0915F7" w:rsidRDefault="0060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915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sz w:val="21"/>
                <w:szCs w:val="21"/>
              </w:rPr>
              <w:t>Galanta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0915F7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RPr="000915F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Vyhlasujem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že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uvedené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údaje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v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tomto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vyhlásení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sú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  <w:b/>
                <w:bCs/>
              </w:rPr>
              <w:t>pravdivé</w:t>
            </w:r>
            <w:proofErr w:type="spellEnd"/>
            <w:r w:rsidRPr="0009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C25A7" w:rsidRPr="000915F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 w:rsidRPr="000915F7">
              <w:rPr>
                <w:rFonts w:ascii="Times New Roman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bookmarkStart w:id="1" w:name="_GoBack"/>
            <w:bookmarkEnd w:id="1"/>
            <w:proofErr w:type="spellStart"/>
            <w:proofErr w:type="gramStart"/>
            <w:r w:rsidRPr="000915F7">
              <w:rPr>
                <w:rFonts w:ascii="Times New Roman" w:hAnsi="Times New Roman"/>
              </w:rPr>
              <w:t>dňa</w:t>
            </w:r>
            <w:proofErr w:type="spellEnd"/>
            <w:proofErr w:type="gramEnd"/>
            <w:r w:rsidR="00CC25A7" w:rsidRPr="000915F7"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5F7"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CC25A7" w:rsidRPr="000915F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0915F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5F7">
              <w:rPr>
                <w:rFonts w:ascii="Times New Roman" w:hAnsi="Times New Roman"/>
              </w:rPr>
              <w:t>Podpis</w:t>
            </w:r>
            <w:proofErr w:type="spellEnd"/>
            <w:r w:rsidRPr="000915F7">
              <w:rPr>
                <w:rFonts w:ascii="Times New Roman" w:hAnsi="Times New Roman"/>
              </w:rPr>
              <w:t xml:space="preserve"> </w:t>
            </w:r>
            <w:proofErr w:type="spellStart"/>
            <w:r w:rsidRPr="000915F7">
              <w:rPr>
                <w:rFonts w:ascii="Times New Roman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067AAF"/>
    <w:rsid w:val="000800AB"/>
    <w:rsid w:val="000915F7"/>
    <w:rsid w:val="00224363"/>
    <w:rsid w:val="00242B73"/>
    <w:rsid w:val="0031045A"/>
    <w:rsid w:val="003128CE"/>
    <w:rsid w:val="00404C8A"/>
    <w:rsid w:val="004C532B"/>
    <w:rsid w:val="00503C68"/>
    <w:rsid w:val="00592B64"/>
    <w:rsid w:val="005E2B6B"/>
    <w:rsid w:val="005F6914"/>
    <w:rsid w:val="00604D22"/>
    <w:rsid w:val="00611404"/>
    <w:rsid w:val="00622F03"/>
    <w:rsid w:val="006A5FFD"/>
    <w:rsid w:val="006D75C9"/>
    <w:rsid w:val="007A45CE"/>
    <w:rsid w:val="008358E1"/>
    <w:rsid w:val="008913CB"/>
    <w:rsid w:val="008A15F1"/>
    <w:rsid w:val="00971731"/>
    <w:rsid w:val="00A35951"/>
    <w:rsid w:val="00A520F5"/>
    <w:rsid w:val="00A91C72"/>
    <w:rsid w:val="00C823D4"/>
    <w:rsid w:val="00CA744D"/>
    <w:rsid w:val="00CC25A7"/>
    <w:rsid w:val="00D44D2F"/>
    <w:rsid w:val="00D7578B"/>
    <w:rsid w:val="00DC3DA1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Ing.Molnár Barnabás</cp:lastModifiedBy>
  <cp:revision>3</cp:revision>
  <dcterms:created xsi:type="dcterms:W3CDTF">2018-01-26T10:08:00Z</dcterms:created>
  <dcterms:modified xsi:type="dcterms:W3CDTF">2018-01-26T10:09:00Z</dcterms:modified>
</cp:coreProperties>
</file>